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969"/>
              <w:gridCol w:w="7275"/>
            </w:tblGrid>
            <w:tr w:rsidR="00614CB5" w:rsidRPr="00E4368D" w:rsidTr="007F7C7D">
              <w:trPr>
                <w:trHeight w:val="1135"/>
              </w:trPr>
              <w:tc>
                <w:tcPr>
                  <w:tcW w:w="2969" w:type="dxa"/>
                  <w:hideMark/>
                </w:tcPr>
                <w:p w:rsidR="007F7C7D" w:rsidRPr="007B6146" w:rsidRDefault="007F7C7D" w:rsidP="007F7C7D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6146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جامعة القادسية </w:t>
                  </w:r>
                </w:p>
                <w:p w:rsidR="007F7C7D" w:rsidRPr="007B6146" w:rsidRDefault="007F7C7D" w:rsidP="007F7C7D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6146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كلية التربية </w:t>
                  </w:r>
                </w:p>
                <w:p w:rsidR="00614CB5" w:rsidRPr="00614CB5" w:rsidRDefault="007F7C7D" w:rsidP="007F7C7D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7B6146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قسم العلوم التربوية والنفسية</w:t>
                  </w:r>
                </w:p>
              </w:tc>
              <w:tc>
                <w:tcPr>
                  <w:tcW w:w="7275" w:type="dxa"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81F1B" w:rsidRPr="00FC6260" w:rsidTr="0025798C">
        <w:trPr>
          <w:trHeight w:val="985"/>
        </w:trPr>
        <w:tc>
          <w:tcPr>
            <w:tcW w:w="8640" w:type="dxa"/>
          </w:tcPr>
          <w:p w:rsidR="004D354D" w:rsidRPr="00FC6260" w:rsidRDefault="007F7C7D" w:rsidP="007F7C7D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الجامعة</w:t>
            </w:r>
            <w:r w:rsidR="004D354D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القادسية</w:t>
            </w:r>
          </w:p>
        </w:tc>
      </w:tr>
      <w:tr w:rsidR="00E81F1B" w:rsidRPr="00FC6260" w:rsidTr="0092616C">
        <w:tc>
          <w:tcPr>
            <w:tcW w:w="8640" w:type="dxa"/>
          </w:tcPr>
          <w:p w:rsidR="00E81F1B" w:rsidRPr="00FC6260" w:rsidRDefault="00E81F1B" w:rsidP="007F7C7D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="004D354D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4D354D">
              <w:rPr>
                <w:rFonts w:ascii="Arial" w:hAnsi="Arial" w:cs="AL-Mohanad" w:hint="cs"/>
                <w:sz w:val="28"/>
                <w:szCs w:val="28"/>
                <w:rtl/>
              </w:rPr>
              <w:t xml:space="preserve"> كلية التربية </w:t>
            </w:r>
            <w:r w:rsidR="007F7C7D">
              <w:rPr>
                <w:rFonts w:ascii="Arial" w:hAnsi="Arial" w:cs="AL-Mohanad" w:hint="cs"/>
                <w:sz w:val="28"/>
                <w:szCs w:val="28"/>
                <w:rtl/>
              </w:rPr>
              <w:t>/</w:t>
            </w:r>
            <w:r w:rsidR="007A02DD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4F6AF9">
              <w:rPr>
                <w:rFonts w:ascii="Arial" w:hAnsi="Arial" w:cs="AL-Mohanad" w:hint="cs"/>
                <w:sz w:val="28"/>
                <w:szCs w:val="28"/>
                <w:rtl/>
              </w:rPr>
              <w:t>قسم العلوم التربوية</w:t>
            </w:r>
            <w:r w:rsidR="007F7C7D"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والنفسية</w:t>
            </w:r>
          </w:p>
        </w:tc>
      </w:tr>
    </w:tbl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E81F1B" w:rsidRPr="00FC6260" w:rsidTr="0092616C">
        <w:tc>
          <w:tcPr>
            <w:tcW w:w="8590" w:type="dxa"/>
          </w:tcPr>
          <w:p w:rsidR="00E81F1B" w:rsidRPr="00FC6260" w:rsidRDefault="00E81F1B" w:rsidP="007F7C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المقرر الدراسي:</w:t>
            </w:r>
            <w:r w:rsidR="0025798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علم الاجتماع التربوي /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92616C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4D354D">
              <w:rPr>
                <w:rFonts w:ascii="Arial" w:hAnsi="Arial" w:cs="AL-Mohanad" w:hint="cs"/>
                <w:b/>
                <w:sz w:val="28"/>
                <w:szCs w:val="28"/>
                <w:rtl/>
              </w:rPr>
              <w:t>ساعتان في الأسبوع</w:t>
            </w:r>
          </w:p>
        </w:tc>
      </w:tr>
      <w:tr w:rsidR="00E81F1B" w:rsidRPr="00FC6260" w:rsidTr="0092616C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7F7C7D" w:rsidP="007F7C7D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 الاولى</w:t>
            </w:r>
            <w:r w:rsidR="004F6AF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92616C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E81F1B" w:rsidRPr="00FC6260" w:rsidRDefault="00834FF9" w:rsidP="0092616C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توجد</w:t>
            </w:r>
          </w:p>
        </w:tc>
      </w:tr>
      <w:tr w:rsidR="00E81F1B" w:rsidRPr="00FC6260" w:rsidTr="0092616C">
        <w:tc>
          <w:tcPr>
            <w:tcW w:w="8590" w:type="dxa"/>
          </w:tcPr>
          <w:p w:rsidR="00E81F1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Default="00834FF9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اجتياز درجة النجاح</w:t>
            </w:r>
          </w:p>
          <w:p w:rsidR="00E81F1B" w:rsidRPr="00FC6260" w:rsidRDefault="00E81F1B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9"/>
      </w:tblGrid>
      <w:tr w:rsidR="00E81F1B" w:rsidRPr="00FC6260" w:rsidTr="00463700">
        <w:trPr>
          <w:trHeight w:val="690"/>
        </w:trPr>
        <w:tc>
          <w:tcPr>
            <w:tcW w:w="8329" w:type="dxa"/>
          </w:tcPr>
          <w:p w:rsidR="00E81F1B" w:rsidRDefault="00E81F1B" w:rsidP="007F7C7D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</w:t>
            </w:r>
            <w:r w:rsidR="007F7C7D">
              <w:rPr>
                <w:rFonts w:ascii="Arial" w:hAnsi="Arial" w:cs="AL-Mohanad" w:hint="cs"/>
                <w:sz w:val="28"/>
                <w:szCs w:val="28"/>
                <w:rtl/>
              </w:rPr>
              <w:t xml:space="preserve">لأساسية للطلبة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C126AD" w:rsidRDefault="00C126AD" w:rsidP="00C126AD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4F6AF9" w:rsidRPr="00C126AD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90689C">
              <w:rPr>
                <w:rFonts w:ascii="Arial" w:hAnsi="Arial" w:cs="AL-Mohanad" w:hint="cs"/>
                <w:sz w:val="28"/>
                <w:szCs w:val="28"/>
                <w:rtl/>
              </w:rPr>
              <w:t>م</w:t>
            </w:r>
            <w:r w:rsidR="004F6AF9" w:rsidRPr="00C126AD">
              <w:rPr>
                <w:rFonts w:ascii="Arial" w:hAnsi="Arial" w:cs="AL-Mohanad" w:hint="cs"/>
                <w:sz w:val="28"/>
                <w:szCs w:val="28"/>
                <w:rtl/>
              </w:rPr>
              <w:t>عر</w:t>
            </w:r>
            <w:r w:rsidR="00237CE9">
              <w:rPr>
                <w:rFonts w:ascii="Arial" w:hAnsi="Arial" w:cs="AL-Mohanad" w:hint="cs"/>
                <w:sz w:val="28"/>
                <w:szCs w:val="28"/>
                <w:rtl/>
              </w:rPr>
              <w:t>ف</w:t>
            </w:r>
            <w:r w:rsidR="0090689C">
              <w:rPr>
                <w:rFonts w:ascii="Arial" w:hAnsi="Arial" w:cs="AL-Mohanad" w:hint="cs"/>
                <w:sz w:val="28"/>
                <w:szCs w:val="28"/>
                <w:rtl/>
              </w:rPr>
              <w:t>ة الطالبة بع</w:t>
            </w:r>
            <w:r w:rsidR="004D354D" w:rsidRPr="00C126AD">
              <w:rPr>
                <w:rFonts w:ascii="Arial" w:hAnsi="Arial" w:cs="AL-Mohanad" w:hint="cs"/>
                <w:sz w:val="28"/>
                <w:szCs w:val="28"/>
                <w:rtl/>
              </w:rPr>
              <w:t xml:space="preserve">لم الاجتماع التربوي </w:t>
            </w:r>
            <w:r w:rsidR="0070208D">
              <w:rPr>
                <w:rFonts w:ascii="Arial" w:hAnsi="Arial" w:cs="AL-Mohanad" w:hint="cs"/>
                <w:sz w:val="28"/>
                <w:szCs w:val="28"/>
                <w:rtl/>
              </w:rPr>
              <w:t xml:space="preserve">وعلاقته بالعلوم </w:t>
            </w:r>
            <w:r w:rsidR="004D354D" w:rsidRPr="00C126AD">
              <w:rPr>
                <w:rFonts w:ascii="Arial" w:hAnsi="Arial" w:cs="AL-Mohanad" w:hint="cs"/>
                <w:sz w:val="28"/>
                <w:szCs w:val="28"/>
                <w:rtl/>
              </w:rPr>
              <w:t>الأخرى</w:t>
            </w:r>
          </w:p>
          <w:p w:rsidR="00E81F1B" w:rsidRDefault="00C126AD" w:rsidP="00463700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="0090689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463700">
              <w:rPr>
                <w:rFonts w:ascii="Arial" w:hAnsi="Arial" w:cs="AL-Mohanad" w:hint="cs"/>
                <w:sz w:val="28"/>
                <w:szCs w:val="28"/>
                <w:rtl/>
              </w:rPr>
              <w:t>الإلمام</w:t>
            </w:r>
            <w:r w:rsidR="004F6AF9">
              <w:rPr>
                <w:rFonts w:ascii="Arial" w:hAnsi="Arial" w:cs="AL-Mohanad" w:hint="cs"/>
                <w:sz w:val="28"/>
                <w:szCs w:val="28"/>
                <w:rtl/>
              </w:rPr>
              <w:t xml:space="preserve"> ب</w:t>
            </w:r>
            <w:r w:rsidR="00E6054E">
              <w:rPr>
                <w:rFonts w:ascii="Arial" w:hAnsi="Arial" w:cs="AL-Mohanad" w:hint="cs"/>
                <w:sz w:val="28"/>
                <w:szCs w:val="28"/>
                <w:rtl/>
              </w:rPr>
              <w:t>دراسة بعض المف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هومات المرتبطة بعلم الاجتماع التربوي</w:t>
            </w:r>
            <w:r w:rsidR="00E6054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E81F1B" w:rsidRDefault="00C126AD" w:rsidP="00463700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90689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6054E">
              <w:rPr>
                <w:rFonts w:ascii="Arial" w:hAnsi="Arial" w:cs="AL-Mohanad" w:hint="cs"/>
                <w:sz w:val="28"/>
                <w:szCs w:val="28"/>
                <w:rtl/>
              </w:rPr>
              <w:t>فهم العلا</w:t>
            </w:r>
            <w:r w:rsidR="00463700">
              <w:rPr>
                <w:rFonts w:ascii="Arial" w:hAnsi="Arial" w:cs="AL-Mohanad" w:hint="cs"/>
                <w:sz w:val="28"/>
                <w:szCs w:val="28"/>
                <w:rtl/>
              </w:rPr>
              <w:t>قات المتبادلة بين النظام التربوي والثقافي والاجتماعي</w:t>
            </w:r>
          </w:p>
          <w:p w:rsidR="00463700" w:rsidRDefault="00463700" w:rsidP="00463700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4- التعرف على بعض العمليات الاجتماعية </w:t>
            </w:r>
          </w:p>
          <w:p w:rsidR="00E6054E" w:rsidRPr="006E3242" w:rsidRDefault="00463700" w:rsidP="00463700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  <w:r w:rsidR="00C126AD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</w:t>
            </w:r>
            <w:r w:rsidR="004F6AF9">
              <w:rPr>
                <w:rFonts w:ascii="Arial" w:hAnsi="Arial" w:cs="AL-Mohanad" w:hint="cs"/>
                <w:sz w:val="28"/>
                <w:szCs w:val="28"/>
                <w:rtl/>
              </w:rPr>
              <w:t>تعرف</w:t>
            </w:r>
            <w:r w:rsidR="00E6054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4F6AF9">
              <w:rPr>
                <w:rFonts w:ascii="Arial" w:hAnsi="Arial" w:cs="AL-Mohanad" w:hint="cs"/>
                <w:sz w:val="28"/>
                <w:szCs w:val="28"/>
                <w:rtl/>
              </w:rPr>
              <w:t xml:space="preserve">على </w:t>
            </w:r>
            <w:r w:rsidR="00E6054E">
              <w:rPr>
                <w:rFonts w:ascii="Arial" w:hAnsi="Arial" w:cs="AL-Mohanad" w:hint="cs"/>
                <w:sz w:val="28"/>
                <w:szCs w:val="28"/>
                <w:rtl/>
              </w:rPr>
              <w:t>دور التربية في مواجهة بعض المشكلات ذات الطابع الاجتماعي والتربوي</w:t>
            </w:r>
          </w:p>
        </w:tc>
      </w:tr>
    </w:tbl>
    <w:p w:rsidR="00E81F1B" w:rsidRPr="00FC6260" w:rsidRDefault="00E81F1B" w:rsidP="00E81F1B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lastRenderedPageBreak/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9"/>
        <w:gridCol w:w="993"/>
        <w:gridCol w:w="986"/>
      </w:tblGrid>
      <w:tr w:rsidR="00E81F1B" w:rsidRPr="00FC6260" w:rsidTr="00CF65B4">
        <w:tc>
          <w:tcPr>
            <w:tcW w:w="8698" w:type="dxa"/>
            <w:gridSpan w:val="3"/>
          </w:tcPr>
          <w:p w:rsidR="00E81F1B" w:rsidRPr="00B5443A" w:rsidRDefault="00E81F1B" w:rsidP="0092616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CF65B4">
        <w:tc>
          <w:tcPr>
            <w:tcW w:w="6719" w:type="dxa"/>
          </w:tcPr>
          <w:p w:rsidR="00E81F1B" w:rsidRPr="00FC6260" w:rsidRDefault="00E81F1B" w:rsidP="0092616C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FC6260" w:rsidRDefault="00E81F1B" w:rsidP="0092616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FC6260" w:rsidRDefault="00E81F1B" w:rsidP="0092616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CF65B4">
        <w:tc>
          <w:tcPr>
            <w:tcW w:w="6719" w:type="dxa"/>
          </w:tcPr>
          <w:p w:rsidR="00E81F1B" w:rsidRPr="000C6227" w:rsidRDefault="000C6227" w:rsidP="000C622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0C622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التعريف بعلم الاجتماع التربوي وعلاقته بالعلوم الاجتماعية الأخرى </w:t>
            </w:r>
          </w:p>
        </w:tc>
        <w:tc>
          <w:tcPr>
            <w:tcW w:w="993" w:type="dxa"/>
          </w:tcPr>
          <w:p w:rsidR="00E81F1B" w:rsidRPr="00FC6260" w:rsidRDefault="007F7C7D" w:rsidP="0092616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E81F1B" w:rsidRPr="00FC6260" w:rsidRDefault="007F7C7D" w:rsidP="00E35F67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8E3020">
        <w:trPr>
          <w:trHeight w:val="840"/>
        </w:trPr>
        <w:tc>
          <w:tcPr>
            <w:tcW w:w="6719" w:type="dxa"/>
          </w:tcPr>
          <w:p w:rsidR="007F7C7D" w:rsidRPr="00FC6260" w:rsidRDefault="007F7C7D" w:rsidP="000C622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 رواد علم الاجتماع التربوي -  أهمية دراسة علم الاجتماع التربوي للمعلم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7F7C7D">
        <w:trPr>
          <w:trHeight w:val="947"/>
        </w:trPr>
        <w:tc>
          <w:tcPr>
            <w:tcW w:w="6719" w:type="dxa"/>
          </w:tcPr>
          <w:p w:rsidR="007F7C7D" w:rsidRDefault="007F7C7D" w:rsidP="000C6227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 بعض المفهومات الأساسية في علم اجتماع التربية (المجتمع -التربية- الثقافة- الحضارة)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c>
          <w:tcPr>
            <w:tcW w:w="6719" w:type="dxa"/>
          </w:tcPr>
          <w:p w:rsidR="007F7C7D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4- أقسام الثقافة \ خصائصها </w:t>
            </w:r>
          </w:p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جدوى وأهمية العلاقات المتبادلة بين المجتمع  - التربية -  الثقافة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c>
          <w:tcPr>
            <w:tcW w:w="6719" w:type="dxa"/>
          </w:tcPr>
          <w:p w:rsidR="007F7C7D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التربية النظامية (المدرسية)- مفهومها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أسسها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خصائصها </w:t>
            </w:r>
          </w:p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5- التعريف بالتربية المدرسية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التطور التاريخي لنشأة التربية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مدرسية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c>
          <w:tcPr>
            <w:tcW w:w="6719" w:type="dxa"/>
          </w:tcPr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6- أسس التربية المدرسية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خصائص المجتمع المدرسي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0C6227">
        <w:trPr>
          <w:trHeight w:val="132"/>
        </w:trPr>
        <w:tc>
          <w:tcPr>
            <w:tcW w:w="6719" w:type="dxa"/>
          </w:tcPr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بعض العمليات الاجتماعية وتطبيقاتها التربوية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c>
          <w:tcPr>
            <w:tcW w:w="6719" w:type="dxa"/>
          </w:tcPr>
          <w:p w:rsidR="007F7C7D" w:rsidRPr="00FC6260" w:rsidRDefault="007F7C7D" w:rsidP="00C566B1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7- الضبط الاجتماعي ( المفهوم ، الوظيفة ، الآليات ، المغزى التربوي )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rPr>
          <w:trHeight w:val="773"/>
        </w:trPr>
        <w:tc>
          <w:tcPr>
            <w:tcW w:w="6719" w:type="dxa"/>
          </w:tcPr>
          <w:p w:rsidR="007F7C7D" w:rsidRDefault="007F7C7D" w:rsidP="00E958B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8- الحراك الاجتماعي  </w:t>
            </w:r>
          </w:p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( المفهوم ، الوظيفة ، الآليات ، المغزى التربوي )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rPr>
          <w:trHeight w:val="555"/>
        </w:trPr>
        <w:tc>
          <w:tcPr>
            <w:tcW w:w="6719" w:type="dxa"/>
          </w:tcPr>
          <w:p w:rsidR="007F7C7D" w:rsidRPr="00FC6260" w:rsidRDefault="007F7C7D" w:rsidP="00E958B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9- التنشئة الاجتماعية</w:t>
            </w:r>
          </w:p>
          <w:p w:rsidR="007F7C7D" w:rsidRPr="00FC6260" w:rsidRDefault="007F7C7D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( المفهوم ، الوظيفة ، الآليات ، المغزى التربوي )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F7C7D" w:rsidRPr="00FC6260" w:rsidTr="00CF65B4">
        <w:trPr>
          <w:trHeight w:val="423"/>
        </w:trPr>
        <w:tc>
          <w:tcPr>
            <w:tcW w:w="6719" w:type="dxa"/>
          </w:tcPr>
          <w:p w:rsidR="007F7C7D" w:rsidRDefault="007F7C7D" w:rsidP="00E958B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10-  التربية والتغير الاجتماعي  والثقافي</w:t>
            </w:r>
          </w:p>
          <w:p w:rsidR="007F7C7D" w:rsidRPr="00794C15" w:rsidRDefault="007F7C7D" w:rsidP="00E958B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( المفهوم،العوامل المشتركة المؤثرة في تشكيل التغير الاجتماعي والثقافي)</w:t>
            </w:r>
          </w:p>
        </w:tc>
        <w:tc>
          <w:tcPr>
            <w:tcW w:w="993" w:type="dxa"/>
          </w:tcPr>
          <w:p w:rsidR="007F7C7D" w:rsidRPr="00FC6260" w:rsidRDefault="007F7C7D" w:rsidP="005A1E1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</w:tcPr>
          <w:p w:rsidR="007F7C7D" w:rsidRPr="00FC6260" w:rsidRDefault="007F7C7D" w:rsidP="005A1E13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CF65B4" w:rsidRPr="00FC6260" w:rsidTr="00CF65B4">
        <w:trPr>
          <w:trHeight w:val="943"/>
        </w:trPr>
        <w:tc>
          <w:tcPr>
            <w:tcW w:w="6719" w:type="dxa"/>
          </w:tcPr>
          <w:p w:rsidR="00CF65B4" w:rsidRDefault="00432242" w:rsidP="00872F4E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958B6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  <w:r w:rsidR="00872F4E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  <w:r w:rsidR="00E958B6">
              <w:rPr>
                <w:rFonts w:ascii="Arial" w:hAnsi="Arial" w:cs="AL-Mohanad" w:hint="cs"/>
                <w:sz w:val="28"/>
                <w:szCs w:val="28"/>
                <w:rtl/>
              </w:rPr>
              <w:t>- دور التربية في إحداث التغير الاجتماعي والثقافي</w:t>
            </w:r>
          </w:p>
        </w:tc>
        <w:tc>
          <w:tcPr>
            <w:tcW w:w="993" w:type="dxa"/>
          </w:tcPr>
          <w:p w:rsidR="00CF65B4" w:rsidRDefault="00CF65B4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432242" w:rsidRPr="00FC6260" w:rsidRDefault="00432242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CF65B4" w:rsidRDefault="00CF65B4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432242" w:rsidRPr="00FC6260" w:rsidRDefault="00432242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F65B4" w:rsidRPr="00FC6260" w:rsidTr="006561FF">
        <w:trPr>
          <w:trHeight w:val="1265"/>
        </w:trPr>
        <w:tc>
          <w:tcPr>
            <w:tcW w:w="6719" w:type="dxa"/>
          </w:tcPr>
          <w:p w:rsidR="00E958B6" w:rsidRDefault="00432242" w:rsidP="00872F4E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  <w:r w:rsidR="00872F4E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</w:t>
            </w:r>
            <w:r w:rsidR="00E958B6">
              <w:rPr>
                <w:rFonts w:ascii="Arial" w:hAnsi="Arial" w:cs="AL-Mohanad" w:hint="cs"/>
                <w:sz w:val="28"/>
                <w:szCs w:val="28"/>
                <w:rtl/>
              </w:rPr>
              <w:t>بعض المشكلات الاجتماعية ودور التربية في مواجهتها</w:t>
            </w:r>
          </w:p>
          <w:p w:rsidR="00CF65B4" w:rsidRDefault="00E9243E" w:rsidP="00E958B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ماهية المشكلة الاجتماعية  - خصائصها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كيفية مواجهتها علمياً</w:t>
            </w:r>
          </w:p>
        </w:tc>
        <w:tc>
          <w:tcPr>
            <w:tcW w:w="993" w:type="dxa"/>
          </w:tcPr>
          <w:p w:rsidR="00CF65B4" w:rsidRPr="00FC6260" w:rsidRDefault="00432242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CF65B4" w:rsidRPr="00FC6260" w:rsidRDefault="00432242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F65B4" w:rsidRPr="00FC6260" w:rsidTr="00872F4E">
        <w:trPr>
          <w:trHeight w:val="495"/>
        </w:trPr>
        <w:tc>
          <w:tcPr>
            <w:tcW w:w="6719" w:type="dxa"/>
          </w:tcPr>
          <w:p w:rsidR="00CF65B4" w:rsidRDefault="00432242" w:rsidP="00872F4E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</w:t>
            </w:r>
            <w:r w:rsidR="00872F4E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</w:t>
            </w:r>
            <w:r w:rsidR="00E9243E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التربية وبعض مشكلات المجتمع</w:t>
            </w:r>
          </w:p>
        </w:tc>
        <w:tc>
          <w:tcPr>
            <w:tcW w:w="993" w:type="dxa"/>
          </w:tcPr>
          <w:p w:rsidR="00CF65B4" w:rsidRPr="00FC6260" w:rsidRDefault="00914F29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CF65B4" w:rsidRPr="00FC6260" w:rsidRDefault="00914F29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872F4E" w:rsidRPr="00FC6260" w:rsidTr="00CF65B4">
        <w:trPr>
          <w:trHeight w:val="660"/>
        </w:trPr>
        <w:tc>
          <w:tcPr>
            <w:tcW w:w="6719" w:type="dxa"/>
          </w:tcPr>
          <w:p w:rsidR="00872F4E" w:rsidRDefault="00872F4E" w:rsidP="00872F4E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14- تابع التربية وبعض مشكلات المجتمع</w:t>
            </w:r>
          </w:p>
        </w:tc>
        <w:tc>
          <w:tcPr>
            <w:tcW w:w="993" w:type="dxa"/>
          </w:tcPr>
          <w:p w:rsidR="00872F4E" w:rsidRDefault="00872F4E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872F4E" w:rsidRDefault="00872F4E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CF65B4" w:rsidRPr="00FC6260" w:rsidTr="00CF65B4">
        <w:trPr>
          <w:trHeight w:val="1305"/>
        </w:trPr>
        <w:tc>
          <w:tcPr>
            <w:tcW w:w="6719" w:type="dxa"/>
          </w:tcPr>
          <w:p w:rsidR="00CF65B4" w:rsidRPr="00466BCA" w:rsidRDefault="00872F4E" w:rsidP="00E9243E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15</w:t>
            </w:r>
            <w:r w:rsidR="00E9243E">
              <w:rPr>
                <w:rFonts w:ascii="Arial" w:hAnsi="Arial" w:cs="AL-Mohanad" w:hint="cs"/>
                <w:sz w:val="28"/>
                <w:szCs w:val="28"/>
                <w:rtl/>
              </w:rPr>
              <w:t>- مراجعة ما سبق</w:t>
            </w:r>
          </w:p>
        </w:tc>
        <w:tc>
          <w:tcPr>
            <w:tcW w:w="993" w:type="dxa"/>
          </w:tcPr>
          <w:p w:rsidR="00CF65B4" w:rsidRPr="00FC6260" w:rsidRDefault="00466BCA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CF65B4" w:rsidRPr="00FC6260" w:rsidRDefault="00466BCA" w:rsidP="0092616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</w:tblGrid>
      <w:tr w:rsidR="00E81F1B" w:rsidRPr="00FC6260" w:rsidTr="00E81F1B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00048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2616C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091583" w:rsidP="00301D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301D1E">
              <w:rPr>
                <w:rFonts w:hint="cs"/>
                <w:sz w:val="28"/>
                <w:szCs w:val="28"/>
                <w:rtl/>
              </w:rPr>
              <w:t>التعرف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616C">
              <w:rPr>
                <w:rFonts w:hint="cs"/>
                <w:sz w:val="28"/>
                <w:szCs w:val="28"/>
                <w:rtl/>
              </w:rPr>
              <w:t>على معنى علم اجتماع التربية والمفهومات</w:t>
            </w:r>
            <w:r w:rsidR="00450182">
              <w:rPr>
                <w:rFonts w:hint="cs"/>
                <w:sz w:val="28"/>
                <w:szCs w:val="28"/>
                <w:rtl/>
              </w:rPr>
              <w:t xml:space="preserve"> الأساسية</w:t>
            </w:r>
            <w:r w:rsidR="0092616C">
              <w:rPr>
                <w:rFonts w:hint="cs"/>
                <w:sz w:val="28"/>
                <w:szCs w:val="28"/>
                <w:rtl/>
              </w:rPr>
              <w:t xml:space="preserve"> المرتبطة به</w:t>
            </w:r>
          </w:p>
          <w:p w:rsidR="0092616C" w:rsidRDefault="00226177" w:rsidP="00301D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301D1E">
              <w:rPr>
                <w:rFonts w:hint="cs"/>
                <w:sz w:val="28"/>
                <w:szCs w:val="28"/>
                <w:rtl/>
              </w:rPr>
              <w:t xml:space="preserve">الوقوف </w:t>
            </w:r>
            <w:r>
              <w:rPr>
                <w:rFonts w:hint="cs"/>
                <w:sz w:val="28"/>
                <w:szCs w:val="28"/>
                <w:rtl/>
              </w:rPr>
              <w:t>على</w:t>
            </w:r>
            <w:r w:rsidR="0092616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26C6">
              <w:rPr>
                <w:rFonts w:hint="cs"/>
                <w:sz w:val="28"/>
                <w:szCs w:val="28"/>
                <w:rtl/>
              </w:rPr>
              <w:t>طبيعة عمل أنظمة ومؤسسات التربية في السياق المعاصر وتكامل عملها</w:t>
            </w:r>
            <w:r w:rsidR="0092616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D6655" w:rsidRDefault="004F7771" w:rsidP="00301D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301D1E">
              <w:rPr>
                <w:rFonts w:hint="cs"/>
                <w:sz w:val="28"/>
                <w:szCs w:val="28"/>
                <w:rtl/>
              </w:rPr>
              <w:t>فهم</w:t>
            </w:r>
            <w:r w:rsidR="001D6655">
              <w:rPr>
                <w:rFonts w:hint="cs"/>
                <w:sz w:val="28"/>
                <w:szCs w:val="28"/>
                <w:rtl/>
              </w:rPr>
              <w:t xml:space="preserve"> العلاقات المتبادلة </w:t>
            </w:r>
            <w:r w:rsidR="000326C6">
              <w:rPr>
                <w:rFonts w:hint="cs"/>
                <w:sz w:val="28"/>
                <w:szCs w:val="28"/>
                <w:rtl/>
              </w:rPr>
              <w:t xml:space="preserve">بين النظام التربوي التعليمي والأنظمة الاجتماعية </w:t>
            </w:r>
            <w:r>
              <w:rPr>
                <w:rFonts w:hint="cs"/>
                <w:sz w:val="28"/>
                <w:szCs w:val="28"/>
                <w:rtl/>
              </w:rPr>
              <w:t>الأخرى</w:t>
            </w:r>
          </w:p>
          <w:p w:rsidR="000326C6" w:rsidRPr="00091583" w:rsidRDefault="000326C6" w:rsidP="00301D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</w:t>
            </w:r>
            <w:r w:rsidR="00301D1E">
              <w:rPr>
                <w:rFonts w:hint="cs"/>
                <w:sz w:val="28"/>
                <w:szCs w:val="28"/>
                <w:rtl/>
              </w:rPr>
              <w:t>اكتساب</w:t>
            </w:r>
            <w:r>
              <w:rPr>
                <w:rFonts w:hint="cs"/>
                <w:sz w:val="28"/>
                <w:szCs w:val="28"/>
                <w:rtl/>
              </w:rPr>
              <w:t xml:space="preserve"> الرؤية التربوية والمنهجية</w:t>
            </w:r>
            <w:r w:rsidR="00582918">
              <w:rPr>
                <w:rFonts w:hint="cs"/>
                <w:sz w:val="28"/>
                <w:szCs w:val="28"/>
                <w:rtl/>
              </w:rPr>
              <w:t xml:space="preserve"> العلمية</w:t>
            </w:r>
            <w:r>
              <w:rPr>
                <w:rFonts w:hint="cs"/>
                <w:sz w:val="28"/>
                <w:szCs w:val="28"/>
                <w:rtl/>
              </w:rPr>
              <w:t xml:space="preserve"> لفهم المشكلات القائمة في المجتمع والثقافة وكيفية مواجهتها تربويا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B" w:rsidRDefault="00E81F1B" w:rsidP="0000048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00048B" w:rsidRDefault="002130B9" w:rsidP="0000048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محاضرات نظرية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7F7C7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2616C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2130B9" w:rsidP="0092616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اختبار شفوي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اختبار أعمال السنة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اختبار تحريري</w:t>
            </w: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49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9356"/>
      </w:tblGrid>
      <w:tr w:rsidR="00E81F1B" w:rsidRPr="00FC6260" w:rsidTr="008E3F42">
        <w:trPr>
          <w:gridBefore w:val="1"/>
          <w:wBefore w:w="142" w:type="dxa"/>
        </w:trPr>
        <w:tc>
          <w:tcPr>
            <w:tcW w:w="9356" w:type="dxa"/>
          </w:tcPr>
          <w:p w:rsidR="00E81F1B" w:rsidRPr="00FC6260" w:rsidRDefault="00E81F1B" w:rsidP="0092616C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AB1DF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</w:t>
            </w:r>
          </w:p>
          <w:p w:rsidR="00E81F1B" w:rsidRPr="00FC6260" w:rsidRDefault="0057450C" w:rsidP="00AB1DFD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مصطفى عبد القادر وآخرون . فصول</w:t>
            </w:r>
            <w:r w:rsidR="00AB1DF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في اجتماعيات التربية</w:t>
            </w:r>
            <w:r w:rsidR="003B1B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، القاهرة ، 1422هـ</w:t>
            </w:r>
          </w:p>
        </w:tc>
      </w:tr>
      <w:tr w:rsidR="00E81F1B" w:rsidRPr="00FC6260" w:rsidTr="008E3F42">
        <w:trPr>
          <w:gridBefore w:val="1"/>
          <w:wBefore w:w="142" w:type="dxa"/>
          <w:trHeight w:val="1408"/>
        </w:trPr>
        <w:tc>
          <w:tcPr>
            <w:tcW w:w="9356" w:type="dxa"/>
          </w:tcPr>
          <w:p w:rsidR="00E81F1B" w:rsidRDefault="00E81F1B" w:rsidP="0092616C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="00FA08D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A08D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FA08D2" w:rsidRDefault="00FA08D2" w:rsidP="00FA08D2">
            <w:pPr>
              <w:pStyle w:val="a6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عبد الله الرشدان . علم اجتماع التربية ، عمان ، دار الشروق ، 1999م </w:t>
            </w:r>
          </w:p>
          <w:p w:rsidR="00FA08D2" w:rsidRDefault="002B32F7" w:rsidP="00FA08D2">
            <w:pPr>
              <w:pStyle w:val="a6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إحسان محمد الحسن . علم الاجتماع التربوي ، عمان ، دار وائل للنشر ، 2005م</w:t>
            </w:r>
          </w:p>
          <w:p w:rsidR="002B32F7" w:rsidRDefault="002B32F7" w:rsidP="00FA08D2">
            <w:pPr>
              <w:pStyle w:val="a6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إبراهيم ناصر . علم الاجتماع التربوي ، دار الجيل ، لبنان ، مكتبة الرائد العلمية ، 1992م</w:t>
            </w:r>
          </w:p>
          <w:p w:rsidR="0049055B" w:rsidRDefault="002B32F7" w:rsidP="0049055B">
            <w:pPr>
              <w:pStyle w:val="a6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علي شلتوت . علم الاجتماع التربوي ، الإسكندرية ، مطبعة الشاعر ، 1984م </w:t>
            </w:r>
          </w:p>
          <w:p w:rsidR="0049055B" w:rsidRDefault="0049055B" w:rsidP="0049055B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49055B" w:rsidRDefault="0049055B" w:rsidP="0049055B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49055B" w:rsidRPr="0049055B" w:rsidRDefault="0049055B" w:rsidP="0049055B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8E3F42">
        <w:tc>
          <w:tcPr>
            <w:tcW w:w="9498" w:type="dxa"/>
            <w:gridSpan w:val="2"/>
          </w:tcPr>
          <w:p w:rsidR="00E81F1B" w:rsidRPr="00FC6260" w:rsidRDefault="00E81F1B" w:rsidP="0092616C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(أرفق قائمة بها) </w:t>
            </w:r>
          </w:p>
          <w:p w:rsidR="00E81F1B" w:rsidRDefault="008E3F42" w:rsidP="008E3F42">
            <w:pPr>
              <w:pStyle w:val="a6"/>
              <w:numPr>
                <w:ilvl w:val="0"/>
                <w:numId w:val="8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ممدوح الصدقي ( وآخرون ) . في اجتماعيات التربية ، القاهرة ، 2002م</w:t>
            </w:r>
          </w:p>
          <w:p w:rsidR="008E3F42" w:rsidRPr="008E3F42" w:rsidRDefault="008E3F42" w:rsidP="008E3F42">
            <w:pPr>
              <w:pStyle w:val="a6"/>
              <w:numPr>
                <w:ilvl w:val="0"/>
                <w:numId w:val="8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فوزية البكر . مدرستي صندوق مغلق ، أحدث الاتجاهات المعاصرة في مجال اجتماعيات التربية ، مكتبة الرشد ، الرياض ، 2005م</w:t>
            </w:r>
          </w:p>
        </w:tc>
      </w:tr>
      <w:tr w:rsidR="00E81F1B" w:rsidRPr="00FC6260" w:rsidTr="008E3F42">
        <w:trPr>
          <w:gridBefore w:val="1"/>
          <w:wBefore w:w="142" w:type="dxa"/>
        </w:trPr>
        <w:tc>
          <w:tcPr>
            <w:tcW w:w="9356" w:type="dxa"/>
          </w:tcPr>
          <w:p w:rsidR="00E81F1B" w:rsidRDefault="00E81F1B" w:rsidP="00574BFF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</w:t>
            </w:r>
            <w:r w:rsidR="00574BF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خ </w:t>
            </w:r>
          </w:p>
          <w:p w:rsidR="00574BFF" w:rsidRPr="00FC6260" w:rsidRDefault="00574BFF" w:rsidP="00574BFF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8E3F42">
        <w:trPr>
          <w:gridBefore w:val="1"/>
          <w:wBefore w:w="142" w:type="dxa"/>
        </w:trPr>
        <w:tc>
          <w:tcPr>
            <w:tcW w:w="9356" w:type="dxa"/>
          </w:tcPr>
          <w:p w:rsidR="00E81F1B" w:rsidRPr="00FC6260" w:rsidRDefault="00E81F1B" w:rsidP="0092616C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385B38" w:rsidP="00574BFF">
            <w:pPr>
              <w:ind w:left="1363" w:hanging="135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مواقع الويب ذات العلاقة</w:t>
            </w:r>
          </w:p>
        </w:tc>
      </w:tr>
    </w:tbl>
    <w:p w:rsidR="00D0162C" w:rsidRDefault="00D0162C" w:rsidP="007F7C7D">
      <w:bookmarkStart w:id="0" w:name="_GoBack"/>
      <w:bookmarkEnd w:id="0"/>
    </w:p>
    <w:sectPr w:rsidR="00D0162C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4A" w:rsidRDefault="00B5524A" w:rsidP="00314301">
      <w:pPr>
        <w:spacing w:after="0" w:line="240" w:lineRule="auto"/>
      </w:pPr>
      <w:r>
        <w:separator/>
      </w:r>
    </w:p>
  </w:endnote>
  <w:endnote w:type="continuationSeparator" w:id="0">
    <w:p w:rsidR="00B5524A" w:rsidRDefault="00B5524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F62750" w:rsidRDefault="00D77A5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C7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62750" w:rsidRDefault="00F627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4A" w:rsidRDefault="00B5524A" w:rsidP="00314301">
      <w:pPr>
        <w:spacing w:after="0" w:line="240" w:lineRule="auto"/>
      </w:pPr>
      <w:r>
        <w:separator/>
      </w:r>
    </w:p>
  </w:footnote>
  <w:footnote w:type="continuationSeparator" w:id="0">
    <w:p w:rsidR="00B5524A" w:rsidRDefault="00B5524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6E"/>
    <w:multiLevelType w:val="hybridMultilevel"/>
    <w:tmpl w:val="201E6BA0"/>
    <w:lvl w:ilvl="0" w:tplc="7038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246"/>
    <w:multiLevelType w:val="hybridMultilevel"/>
    <w:tmpl w:val="138C4CE0"/>
    <w:lvl w:ilvl="0" w:tplc="974CE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6FA"/>
    <w:multiLevelType w:val="hybridMultilevel"/>
    <w:tmpl w:val="6B921714"/>
    <w:lvl w:ilvl="0" w:tplc="471C7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1BA"/>
    <w:multiLevelType w:val="hybridMultilevel"/>
    <w:tmpl w:val="7D2ECC1C"/>
    <w:lvl w:ilvl="0" w:tplc="7038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232"/>
    <w:multiLevelType w:val="hybridMultilevel"/>
    <w:tmpl w:val="10562CB4"/>
    <w:lvl w:ilvl="0" w:tplc="0A0CA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471A"/>
    <w:multiLevelType w:val="hybridMultilevel"/>
    <w:tmpl w:val="4B14A322"/>
    <w:lvl w:ilvl="0" w:tplc="7038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D32F2"/>
    <w:multiLevelType w:val="hybridMultilevel"/>
    <w:tmpl w:val="33883D6A"/>
    <w:lvl w:ilvl="0" w:tplc="F96E9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2D78"/>
    <w:multiLevelType w:val="hybridMultilevel"/>
    <w:tmpl w:val="201E6BA0"/>
    <w:lvl w:ilvl="0" w:tplc="7038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9F2"/>
    <w:multiLevelType w:val="hybridMultilevel"/>
    <w:tmpl w:val="201E6BA0"/>
    <w:lvl w:ilvl="0" w:tplc="7038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D78FF"/>
    <w:multiLevelType w:val="hybridMultilevel"/>
    <w:tmpl w:val="D966C336"/>
    <w:lvl w:ilvl="0" w:tplc="D4183A8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287C"/>
    <w:multiLevelType w:val="hybridMultilevel"/>
    <w:tmpl w:val="87A65F24"/>
    <w:lvl w:ilvl="0" w:tplc="06FE7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025FB"/>
    <w:multiLevelType w:val="hybridMultilevel"/>
    <w:tmpl w:val="D226726C"/>
    <w:lvl w:ilvl="0" w:tplc="E5C8CD6A">
      <w:start w:val="1"/>
      <w:numFmt w:val="decimal"/>
      <w:lvlText w:val="%1-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5">
    <w:nsid w:val="7F065E1E"/>
    <w:multiLevelType w:val="hybridMultilevel"/>
    <w:tmpl w:val="CDBC5780"/>
    <w:lvl w:ilvl="0" w:tplc="28F0C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B"/>
    <w:rsid w:val="0000048B"/>
    <w:rsid w:val="000326C6"/>
    <w:rsid w:val="00063A25"/>
    <w:rsid w:val="00077786"/>
    <w:rsid w:val="00091583"/>
    <w:rsid w:val="00096169"/>
    <w:rsid w:val="000C6227"/>
    <w:rsid w:val="000E7294"/>
    <w:rsid w:val="00126E3F"/>
    <w:rsid w:val="00140CC1"/>
    <w:rsid w:val="001503E7"/>
    <w:rsid w:val="00153D1E"/>
    <w:rsid w:val="001612CD"/>
    <w:rsid w:val="001B1026"/>
    <w:rsid w:val="001C767A"/>
    <w:rsid w:val="001D6655"/>
    <w:rsid w:val="001F0C17"/>
    <w:rsid w:val="001F6672"/>
    <w:rsid w:val="00207822"/>
    <w:rsid w:val="002130B9"/>
    <w:rsid w:val="00226177"/>
    <w:rsid w:val="002355CD"/>
    <w:rsid w:val="00237CE9"/>
    <w:rsid w:val="002520C9"/>
    <w:rsid w:val="00255C46"/>
    <w:rsid w:val="0025798C"/>
    <w:rsid w:val="002B32F7"/>
    <w:rsid w:val="002C68E3"/>
    <w:rsid w:val="00301D1E"/>
    <w:rsid w:val="00314301"/>
    <w:rsid w:val="00315505"/>
    <w:rsid w:val="00363149"/>
    <w:rsid w:val="00385B38"/>
    <w:rsid w:val="003B1BA8"/>
    <w:rsid w:val="003E02CA"/>
    <w:rsid w:val="00417914"/>
    <w:rsid w:val="00432242"/>
    <w:rsid w:val="00450182"/>
    <w:rsid w:val="0045308B"/>
    <w:rsid w:val="00463700"/>
    <w:rsid w:val="00466BCA"/>
    <w:rsid w:val="0049055B"/>
    <w:rsid w:val="004B3C34"/>
    <w:rsid w:val="004B60E4"/>
    <w:rsid w:val="004D354D"/>
    <w:rsid w:val="004F4244"/>
    <w:rsid w:val="004F6AF9"/>
    <w:rsid w:val="004F7771"/>
    <w:rsid w:val="00503179"/>
    <w:rsid w:val="00545C73"/>
    <w:rsid w:val="0057450C"/>
    <w:rsid w:val="00574BFF"/>
    <w:rsid w:val="005767C7"/>
    <w:rsid w:val="0057680D"/>
    <w:rsid w:val="00582918"/>
    <w:rsid w:val="005B7959"/>
    <w:rsid w:val="005C581D"/>
    <w:rsid w:val="005F152C"/>
    <w:rsid w:val="00614CB5"/>
    <w:rsid w:val="00615650"/>
    <w:rsid w:val="006172E3"/>
    <w:rsid w:val="00630CBD"/>
    <w:rsid w:val="006561FF"/>
    <w:rsid w:val="00667967"/>
    <w:rsid w:val="006716DA"/>
    <w:rsid w:val="006A7BB0"/>
    <w:rsid w:val="006B7429"/>
    <w:rsid w:val="006D3D09"/>
    <w:rsid w:val="0070208D"/>
    <w:rsid w:val="007049A1"/>
    <w:rsid w:val="007153FC"/>
    <w:rsid w:val="00745D61"/>
    <w:rsid w:val="00757D38"/>
    <w:rsid w:val="00776191"/>
    <w:rsid w:val="00794C15"/>
    <w:rsid w:val="007A02DD"/>
    <w:rsid w:val="007C06E9"/>
    <w:rsid w:val="007F0300"/>
    <w:rsid w:val="007F7C7D"/>
    <w:rsid w:val="00825C49"/>
    <w:rsid w:val="00834FF9"/>
    <w:rsid w:val="00840AEF"/>
    <w:rsid w:val="00863DA3"/>
    <w:rsid w:val="00872F4E"/>
    <w:rsid w:val="00892419"/>
    <w:rsid w:val="008A6E2E"/>
    <w:rsid w:val="008E3020"/>
    <w:rsid w:val="008E3F42"/>
    <w:rsid w:val="00901D65"/>
    <w:rsid w:val="00905E51"/>
    <w:rsid w:val="0090689C"/>
    <w:rsid w:val="00914F29"/>
    <w:rsid w:val="00916989"/>
    <w:rsid w:val="0092616C"/>
    <w:rsid w:val="00940E0C"/>
    <w:rsid w:val="009E55BF"/>
    <w:rsid w:val="00A03DCE"/>
    <w:rsid w:val="00A127D5"/>
    <w:rsid w:val="00A15F47"/>
    <w:rsid w:val="00A16CA4"/>
    <w:rsid w:val="00A45B16"/>
    <w:rsid w:val="00A55727"/>
    <w:rsid w:val="00AB1DFD"/>
    <w:rsid w:val="00AD5592"/>
    <w:rsid w:val="00B1608A"/>
    <w:rsid w:val="00B20A7F"/>
    <w:rsid w:val="00B52161"/>
    <w:rsid w:val="00B542BE"/>
    <w:rsid w:val="00B5524A"/>
    <w:rsid w:val="00B5613B"/>
    <w:rsid w:val="00B77980"/>
    <w:rsid w:val="00B90486"/>
    <w:rsid w:val="00B9053E"/>
    <w:rsid w:val="00B927CC"/>
    <w:rsid w:val="00C126AD"/>
    <w:rsid w:val="00C5450F"/>
    <w:rsid w:val="00C566B1"/>
    <w:rsid w:val="00C811E5"/>
    <w:rsid w:val="00C9107A"/>
    <w:rsid w:val="00CF65B4"/>
    <w:rsid w:val="00D0162C"/>
    <w:rsid w:val="00D05E84"/>
    <w:rsid w:val="00D11C56"/>
    <w:rsid w:val="00D3468E"/>
    <w:rsid w:val="00D55C75"/>
    <w:rsid w:val="00D77A58"/>
    <w:rsid w:val="00D903EE"/>
    <w:rsid w:val="00D9663B"/>
    <w:rsid w:val="00DF337C"/>
    <w:rsid w:val="00DF6C51"/>
    <w:rsid w:val="00DF7254"/>
    <w:rsid w:val="00E13C0B"/>
    <w:rsid w:val="00E1771F"/>
    <w:rsid w:val="00E35F67"/>
    <w:rsid w:val="00E521C6"/>
    <w:rsid w:val="00E6054E"/>
    <w:rsid w:val="00E675B6"/>
    <w:rsid w:val="00E81F1B"/>
    <w:rsid w:val="00E833A4"/>
    <w:rsid w:val="00E9243E"/>
    <w:rsid w:val="00E958B6"/>
    <w:rsid w:val="00ED1824"/>
    <w:rsid w:val="00ED6D8E"/>
    <w:rsid w:val="00F12B30"/>
    <w:rsid w:val="00F12F56"/>
    <w:rsid w:val="00F62750"/>
    <w:rsid w:val="00F66A0A"/>
    <w:rsid w:val="00F85CFE"/>
    <w:rsid w:val="00F91D90"/>
    <w:rsid w:val="00FA08D2"/>
    <w:rsid w:val="00FE1768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www</cp:lastModifiedBy>
  <cp:revision>3</cp:revision>
  <dcterms:created xsi:type="dcterms:W3CDTF">2016-04-29T21:52:00Z</dcterms:created>
  <dcterms:modified xsi:type="dcterms:W3CDTF">2016-05-01T21:28:00Z</dcterms:modified>
</cp:coreProperties>
</file>